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83D7" w14:textId="77777777" w:rsidR="00AE379C" w:rsidRPr="0020750F" w:rsidRDefault="00AE379C">
      <w:pPr>
        <w:rPr>
          <w:rFonts w:ascii="Open Sans" w:hAnsi="Open Sans" w:cs="Open Sans"/>
          <w:b/>
          <w:bCs/>
          <w:sz w:val="22"/>
          <w:szCs w:val="22"/>
        </w:rPr>
      </w:pPr>
      <w:bookmarkStart w:id="0" w:name="_GoBack"/>
      <w:r w:rsidRPr="0020750F">
        <w:rPr>
          <w:rFonts w:ascii="Open Sans" w:hAnsi="Open Sans" w:cs="Open Sans"/>
          <w:b/>
          <w:bCs/>
          <w:sz w:val="22"/>
          <w:szCs w:val="22"/>
        </w:rPr>
        <w:t xml:space="preserve">Regler for valg av representanter og vararepresentanter fra fylkene til LOs Kongress og Representantskap </w:t>
      </w:r>
    </w:p>
    <w:p w14:paraId="1C879E88" w14:textId="77777777" w:rsidR="00AE379C" w:rsidRPr="0020750F" w:rsidRDefault="00AE379C">
      <w:pPr>
        <w:rPr>
          <w:rFonts w:ascii="Open Sans" w:hAnsi="Open Sans" w:cs="Open Sans"/>
          <w:sz w:val="22"/>
          <w:szCs w:val="22"/>
        </w:rPr>
      </w:pPr>
    </w:p>
    <w:p w14:paraId="19D98F91" w14:textId="77777777" w:rsidR="00AE379C" w:rsidRPr="0020750F" w:rsidRDefault="00AE379C">
      <w:pPr>
        <w:rPr>
          <w:rFonts w:ascii="Open Sans" w:hAnsi="Open Sans" w:cs="Open Sans"/>
          <w:sz w:val="22"/>
          <w:szCs w:val="22"/>
        </w:rPr>
      </w:pPr>
      <w:r w:rsidRPr="0020750F">
        <w:rPr>
          <w:rFonts w:ascii="Open Sans" w:hAnsi="Open Sans" w:cs="Open Sans"/>
          <w:sz w:val="22"/>
          <w:szCs w:val="22"/>
        </w:rPr>
        <w:t xml:space="preserve">LOs Sekretariat skal i henhold til LOs vedtekter § 4-2 fordele det antall representanter med vararepresentanter som skal velges av fylkene til LOs Kongress. </w:t>
      </w:r>
    </w:p>
    <w:p w14:paraId="4A655E14" w14:textId="77777777" w:rsidR="00AE379C" w:rsidRPr="0020750F" w:rsidRDefault="00AE379C">
      <w:pPr>
        <w:rPr>
          <w:rFonts w:ascii="Open Sans" w:hAnsi="Open Sans" w:cs="Open Sans"/>
          <w:sz w:val="22"/>
          <w:szCs w:val="22"/>
        </w:rPr>
      </w:pPr>
    </w:p>
    <w:p w14:paraId="2DD70C25" w14:textId="77777777" w:rsidR="00AE379C" w:rsidRPr="0020750F" w:rsidRDefault="00AE379C">
      <w:pPr>
        <w:rPr>
          <w:rFonts w:ascii="Open Sans" w:hAnsi="Open Sans" w:cs="Open Sans"/>
          <w:sz w:val="22"/>
          <w:szCs w:val="22"/>
        </w:rPr>
      </w:pPr>
      <w:r w:rsidRPr="0020750F">
        <w:rPr>
          <w:rFonts w:ascii="Open Sans" w:hAnsi="Open Sans" w:cs="Open Sans"/>
          <w:sz w:val="22"/>
          <w:szCs w:val="22"/>
        </w:rPr>
        <w:t xml:space="preserve">Følgende valgregler gjelder både for valg av representanter til Kongressen og Representantskapet fra fylkene: </w:t>
      </w:r>
    </w:p>
    <w:p w14:paraId="2DF9A9FB" w14:textId="77777777" w:rsidR="00AE379C" w:rsidRPr="0020750F" w:rsidRDefault="00AE379C">
      <w:pPr>
        <w:rPr>
          <w:rFonts w:ascii="Open Sans" w:hAnsi="Open Sans" w:cs="Open Sans"/>
          <w:sz w:val="22"/>
          <w:szCs w:val="22"/>
        </w:rPr>
      </w:pPr>
    </w:p>
    <w:p w14:paraId="5DFAC10C" w14:textId="77777777" w:rsidR="00AE379C" w:rsidRPr="0020750F" w:rsidRDefault="00AE379C">
      <w:pPr>
        <w:rPr>
          <w:rFonts w:ascii="Open Sans" w:hAnsi="Open Sans" w:cs="Open Sans"/>
          <w:sz w:val="22"/>
          <w:szCs w:val="22"/>
        </w:rPr>
      </w:pPr>
      <w:r w:rsidRPr="0020750F">
        <w:rPr>
          <w:rFonts w:ascii="Open Sans" w:hAnsi="Open Sans" w:cs="Open Sans"/>
          <w:sz w:val="22"/>
          <w:szCs w:val="22"/>
        </w:rPr>
        <w:t xml:space="preserve">1. LOs distriktskontorer sender ut melding til fagforeningene i sitt distrikt om at enhver fagforening har rett til å nominere kandidater til det angitte antall representanter med vararepresentanter. Skjema for utfylling av nominerte kandidater og varakandidater skal samtidig sendes ut. Det må likeledes meddeles frist for innsendelse av nominerte kandidater fra fagforeningene. </w:t>
      </w:r>
    </w:p>
    <w:p w14:paraId="77CCD268" w14:textId="77777777" w:rsidR="00AE379C" w:rsidRPr="0020750F" w:rsidRDefault="00AE379C">
      <w:pPr>
        <w:rPr>
          <w:rFonts w:ascii="Open Sans" w:hAnsi="Open Sans" w:cs="Open Sans"/>
          <w:sz w:val="22"/>
          <w:szCs w:val="22"/>
        </w:rPr>
      </w:pPr>
    </w:p>
    <w:p w14:paraId="07B0D2F3" w14:textId="77777777" w:rsidR="00AE379C" w:rsidRPr="0020750F" w:rsidRDefault="00AE379C">
      <w:pPr>
        <w:rPr>
          <w:rFonts w:ascii="Open Sans" w:hAnsi="Open Sans" w:cs="Open Sans"/>
          <w:sz w:val="22"/>
          <w:szCs w:val="22"/>
        </w:rPr>
      </w:pPr>
      <w:r w:rsidRPr="0020750F">
        <w:rPr>
          <w:rFonts w:ascii="Open Sans" w:hAnsi="Open Sans" w:cs="Open Sans"/>
          <w:sz w:val="22"/>
          <w:szCs w:val="22"/>
        </w:rPr>
        <w:t xml:space="preserve">2. Fagforening som har medlemmer ved flere bedrifter, og hvor det er valgt eget klubbstyre, kan om den selv bestemmer det anmode om at klubbene sender sine forslag på kandidater. Fagforeningens medlemsmøte eller foreningens besluttende organ som etter vedtektene kan forplikte fagforeningen, nominerer deretter kandidater og varakandidater. Den som har fått absolutt flertall av de frammøtte på medlemsmøte eller i det besluttende organ, er fagforeningens nominerte kandidat eller varakandidat. De av klubbene foreslåtte kandidater som ikke oppnår å bli nominert av fagforeningens medlemsmøte utgår dermed av nominasjonen. </w:t>
      </w:r>
    </w:p>
    <w:p w14:paraId="25996ECC" w14:textId="77777777" w:rsidR="00AE379C" w:rsidRPr="0020750F" w:rsidRDefault="00AE379C">
      <w:pPr>
        <w:rPr>
          <w:rFonts w:ascii="Open Sans" w:hAnsi="Open Sans" w:cs="Open Sans"/>
          <w:sz w:val="22"/>
          <w:szCs w:val="22"/>
        </w:rPr>
      </w:pPr>
    </w:p>
    <w:p w14:paraId="0A3C5CA2" w14:textId="77777777" w:rsidR="00AE379C" w:rsidRPr="0020750F" w:rsidRDefault="00AE379C">
      <w:pPr>
        <w:rPr>
          <w:rFonts w:ascii="Open Sans" w:hAnsi="Open Sans" w:cs="Open Sans"/>
          <w:sz w:val="22"/>
          <w:szCs w:val="22"/>
        </w:rPr>
      </w:pPr>
      <w:r w:rsidRPr="0020750F">
        <w:rPr>
          <w:rFonts w:ascii="Open Sans" w:hAnsi="Open Sans" w:cs="Open Sans"/>
          <w:sz w:val="22"/>
          <w:szCs w:val="22"/>
        </w:rPr>
        <w:t xml:space="preserve">3. Nominasjonen av kandidat fra fagforeningen skal sendes umiddelbart, og innen den fastsatte frist, til LOs distriktskontor på eget skjema som foreningen får tilsendt. Skjemaet underskrives av foreningens leder og sekretær/eller styremedlem. </w:t>
      </w:r>
    </w:p>
    <w:p w14:paraId="48BA6222" w14:textId="77777777" w:rsidR="00AE379C" w:rsidRPr="0020750F" w:rsidRDefault="00AE379C">
      <w:pPr>
        <w:rPr>
          <w:rFonts w:ascii="Open Sans" w:hAnsi="Open Sans" w:cs="Open Sans"/>
          <w:sz w:val="22"/>
          <w:szCs w:val="22"/>
        </w:rPr>
      </w:pPr>
    </w:p>
    <w:p w14:paraId="31537D6E" w14:textId="77777777" w:rsidR="00AD0385" w:rsidRPr="0020750F" w:rsidRDefault="00AE379C">
      <w:pPr>
        <w:rPr>
          <w:rFonts w:ascii="Open Sans" w:hAnsi="Open Sans" w:cs="Open Sans"/>
          <w:sz w:val="22"/>
          <w:szCs w:val="22"/>
        </w:rPr>
      </w:pPr>
      <w:r w:rsidRPr="0020750F">
        <w:rPr>
          <w:rFonts w:ascii="Open Sans" w:hAnsi="Open Sans" w:cs="Open Sans"/>
          <w:sz w:val="22"/>
          <w:szCs w:val="22"/>
        </w:rPr>
        <w:t>4. Umiddelbart etter at fristen for å sende inn nominasjon er utløpt, skal LOs regionale råd holde møte. Distriktskontoret skal føre protokoll fra møtet, og i denne skal navn på alle kandidater som er nominert av fagforeningene innføres.</w:t>
      </w:r>
    </w:p>
    <w:p w14:paraId="6AFFBEF3" w14:textId="77777777" w:rsidR="00AE379C" w:rsidRPr="0020750F" w:rsidRDefault="00AE379C">
      <w:pPr>
        <w:rPr>
          <w:rFonts w:ascii="Open Sans" w:hAnsi="Open Sans" w:cs="Open Sans"/>
          <w:sz w:val="22"/>
          <w:szCs w:val="22"/>
        </w:rPr>
      </w:pPr>
    </w:p>
    <w:p w14:paraId="704D4FE2" w14:textId="77777777" w:rsidR="00AE379C" w:rsidRPr="0020750F" w:rsidRDefault="00AE379C">
      <w:pPr>
        <w:rPr>
          <w:rFonts w:ascii="Open Sans" w:hAnsi="Open Sans" w:cs="Open Sans"/>
          <w:sz w:val="22"/>
          <w:szCs w:val="22"/>
        </w:rPr>
      </w:pPr>
      <w:r w:rsidRPr="0020750F">
        <w:rPr>
          <w:rFonts w:ascii="Open Sans" w:hAnsi="Open Sans" w:cs="Open Sans"/>
          <w:sz w:val="22"/>
          <w:szCs w:val="22"/>
        </w:rPr>
        <w:t xml:space="preserve">5. Regionrådet skal foreta innstilling på representant(er) og vararepresentant(er) blant de nominerte kandidater fra fagforeningene. Det skal da tas hensyn til geografisk fordeling, yrkesgrupper, kjønn og alder. For å bli valgt og for å kunne møte på Kongressen og Representantskapet, må vedkommende ha sitt arbeid eller bosted i det fylket valget gjelder. Dersom det skjer endringer i kongressperioden slik at vilkåret ikke lenger er oppfylt, rykker vararepresentanten opp som fast medlem med mindre fylkeskonferansen treffer særskilt vedtak om at den valgte representanten likevel skal fortsette ut kongressperioden. Fylkeskonferansen foretar nødvendige suppleringsvalg. </w:t>
      </w:r>
    </w:p>
    <w:p w14:paraId="60FE889C" w14:textId="77777777" w:rsidR="00AE379C" w:rsidRPr="0020750F" w:rsidRDefault="00AE379C">
      <w:pPr>
        <w:rPr>
          <w:rFonts w:ascii="Open Sans" w:hAnsi="Open Sans" w:cs="Open Sans"/>
          <w:sz w:val="22"/>
          <w:szCs w:val="22"/>
        </w:rPr>
      </w:pPr>
    </w:p>
    <w:p w14:paraId="1FCBBE16" w14:textId="77777777" w:rsidR="00AE379C" w:rsidRPr="0020750F" w:rsidRDefault="00AE379C">
      <w:pPr>
        <w:rPr>
          <w:rFonts w:ascii="Open Sans" w:hAnsi="Open Sans" w:cs="Open Sans"/>
          <w:sz w:val="22"/>
          <w:szCs w:val="22"/>
        </w:rPr>
      </w:pPr>
      <w:r w:rsidRPr="0020750F">
        <w:rPr>
          <w:rFonts w:ascii="Open Sans" w:hAnsi="Open Sans" w:cs="Open Sans"/>
          <w:sz w:val="22"/>
          <w:szCs w:val="22"/>
        </w:rPr>
        <w:t xml:space="preserve">6. Innstillingen fra regionrådet skal innføres i protokollen. Innstillingen sendes fylkeskonferansen i det fylket valget skal gjelde. Sammen med innstillingen skal det også utsendes fullstendig liste over de som er nominert av fagforeningene som henholdsvis kandidat eller varakandidat. </w:t>
      </w:r>
    </w:p>
    <w:p w14:paraId="66481DAB" w14:textId="77777777" w:rsidR="00AE379C" w:rsidRPr="0020750F" w:rsidRDefault="00AE379C">
      <w:pPr>
        <w:rPr>
          <w:rFonts w:ascii="Open Sans" w:hAnsi="Open Sans" w:cs="Open Sans"/>
          <w:sz w:val="22"/>
          <w:szCs w:val="22"/>
        </w:rPr>
      </w:pPr>
    </w:p>
    <w:p w14:paraId="77A7147E" w14:textId="77777777" w:rsidR="00AE379C" w:rsidRPr="0020750F" w:rsidRDefault="00AE379C">
      <w:pPr>
        <w:rPr>
          <w:rFonts w:ascii="Open Sans" w:hAnsi="Open Sans" w:cs="Open Sans"/>
          <w:sz w:val="22"/>
          <w:szCs w:val="22"/>
        </w:rPr>
      </w:pPr>
      <w:r w:rsidRPr="0020750F">
        <w:rPr>
          <w:rFonts w:ascii="Open Sans" w:hAnsi="Open Sans" w:cs="Open Sans"/>
          <w:sz w:val="22"/>
          <w:szCs w:val="22"/>
        </w:rPr>
        <w:lastRenderedPageBreak/>
        <w:t xml:space="preserve">7. Valg av representanter og vararepresentanter fra fylket til LOs Kongress skal føres opp på saksliste for siste fylkeskonferanse før Kongressen. Valget kan bare omfatte kandidater som er innstilt av regionrådet eller er nominert av fagforeningene. Valget skal foretas av fylkeskonferansens stemmeberettigede deltakere i henhold til retningslinjene for sammensetning av fylkeskonferansen. </w:t>
      </w:r>
    </w:p>
    <w:p w14:paraId="5FCA0AC6" w14:textId="77777777" w:rsidR="00AE379C" w:rsidRPr="0020750F" w:rsidRDefault="00AE379C">
      <w:pPr>
        <w:rPr>
          <w:rFonts w:ascii="Open Sans" w:hAnsi="Open Sans" w:cs="Open Sans"/>
          <w:sz w:val="22"/>
          <w:szCs w:val="22"/>
        </w:rPr>
      </w:pPr>
    </w:p>
    <w:p w14:paraId="650C486F" w14:textId="77777777" w:rsidR="00AE379C" w:rsidRPr="0020750F" w:rsidRDefault="00AE379C">
      <w:pPr>
        <w:rPr>
          <w:rFonts w:ascii="Open Sans" w:hAnsi="Open Sans" w:cs="Open Sans"/>
          <w:sz w:val="22"/>
          <w:szCs w:val="22"/>
        </w:rPr>
      </w:pPr>
      <w:r w:rsidRPr="0020750F">
        <w:rPr>
          <w:rFonts w:ascii="Open Sans" w:hAnsi="Open Sans" w:cs="Open Sans"/>
          <w:sz w:val="22"/>
          <w:szCs w:val="22"/>
        </w:rPr>
        <w:t xml:space="preserve">8. Valget foretas med alminnelig flertall. Resultatet av avstemningen skal LOs distriktskontor føre inn i egen protokoll. </w:t>
      </w:r>
    </w:p>
    <w:p w14:paraId="2343C9DB" w14:textId="77777777" w:rsidR="00AE379C" w:rsidRPr="0020750F" w:rsidRDefault="00AE379C">
      <w:pPr>
        <w:rPr>
          <w:rFonts w:ascii="Open Sans" w:hAnsi="Open Sans" w:cs="Open Sans"/>
          <w:sz w:val="22"/>
          <w:szCs w:val="22"/>
        </w:rPr>
      </w:pPr>
    </w:p>
    <w:p w14:paraId="7AA38FE0" w14:textId="77777777" w:rsidR="00AE379C" w:rsidRPr="0020750F" w:rsidRDefault="00AE379C">
      <w:pPr>
        <w:rPr>
          <w:rFonts w:ascii="Open Sans" w:hAnsi="Open Sans" w:cs="Open Sans"/>
          <w:sz w:val="22"/>
          <w:szCs w:val="22"/>
        </w:rPr>
      </w:pPr>
      <w:r w:rsidRPr="0020750F">
        <w:rPr>
          <w:rFonts w:ascii="Open Sans" w:hAnsi="Open Sans" w:cs="Open Sans"/>
          <w:sz w:val="22"/>
          <w:szCs w:val="22"/>
        </w:rPr>
        <w:t>9. Fullmaktsskjema for valgte representanter og valgte vararepresentanter fra fylkene skal være LO i hende innen frist fastsatt av sekretariatet.</w:t>
      </w:r>
      <w:bookmarkEnd w:id="0"/>
    </w:p>
    <w:sectPr w:rsidR="00AE379C" w:rsidRPr="00207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9C"/>
    <w:rsid w:val="0020750F"/>
    <w:rsid w:val="002D10A4"/>
    <w:rsid w:val="0060567F"/>
    <w:rsid w:val="009D53B2"/>
    <w:rsid w:val="00A0502C"/>
    <w:rsid w:val="00AD0385"/>
    <w:rsid w:val="00AE379C"/>
    <w:rsid w:val="00C62D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E27EF"/>
  <w15:chartTrackingRefBased/>
  <w15:docId w15:val="{74698180-7E23-4A21-85A8-3F8AB5A7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C31BD86B6FFD4C8296985609E357D8" ma:contentTypeVersion="2" ma:contentTypeDescription="Opprett et nytt dokument." ma:contentTypeScope="" ma:versionID="9af4372cf3d7d324e9d50698f4907e3f">
  <xsd:schema xmlns:xsd="http://www.w3.org/2001/XMLSchema" xmlns:xs="http://www.w3.org/2001/XMLSchema" xmlns:p="http://schemas.microsoft.com/office/2006/metadata/properties" xmlns:ns2="fddfc91b-05ef-46ad-ad5b-941a97f62d8a" targetNamespace="http://schemas.microsoft.com/office/2006/metadata/properties" ma:root="true" ma:fieldsID="7f5fa33634d21d7e19f28422c4094b5b" ns2:_="">
    <xsd:import namespace="fddfc91b-05ef-46ad-ad5b-941a97f62d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c91b-05ef-46ad-ad5b-941a97f62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F4098-A714-404B-BC5D-0BD95CDD6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fc91b-05ef-46ad-ad5b-941a97f6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5A456-ABA3-470B-BFD4-06D9715ABBDA}">
  <ds:schemaRefs>
    <ds:schemaRef ds:uri="http://schemas.microsoft.com/sharepoint/v3/contenttype/forms"/>
  </ds:schemaRefs>
</ds:datastoreItem>
</file>

<file path=customXml/itemProps3.xml><?xml version="1.0" encoding="utf-8"?>
<ds:datastoreItem xmlns:ds="http://schemas.openxmlformats.org/officeDocument/2006/customXml" ds:itemID="{A677A04A-4EFA-4A0B-BB75-EE138C6B6E2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ddfc91b-05ef-46ad-ad5b-941a97f62d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3017</Characters>
  <Application>Microsoft Office Word</Application>
  <DocSecurity>0</DocSecurity>
  <Lines>25</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Jørgensen</dc:creator>
  <cp:keywords/>
  <dc:description/>
  <cp:lastModifiedBy>Solveig Jørgensen</cp:lastModifiedBy>
  <cp:revision>2</cp:revision>
  <dcterms:created xsi:type="dcterms:W3CDTF">2020-09-28T14:00:00Z</dcterms:created>
  <dcterms:modified xsi:type="dcterms:W3CDTF">2020-09-28T14:09:00Z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0x0101002FC31BD86B6FFD4C8296985609E357D8</vt:lpwstr>
  </property>
</Properties>
</file>