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C27" w:rsidP="00BD00AB" w:rsidRDefault="002944A6" w14:paraId="265E0DC0" w14:textId="77777777">
      <w:pPr>
        <w:pStyle w:val="Tittel"/>
        <w:jc w:val="center"/>
      </w:pPr>
      <w:r w:rsidRPr="006B357B">
        <w:t xml:space="preserve">RETNINGSLINJER </w:t>
      </w:r>
      <w:r w:rsidRPr="006B357B" w:rsidR="00BE1C27">
        <w:t>201</w:t>
      </w:r>
      <w:r w:rsidR="00BE1C27">
        <w:t>7</w:t>
      </w:r>
      <w:r w:rsidRPr="006B357B" w:rsidR="00BE1C27">
        <w:t>-20</w:t>
      </w:r>
      <w:r w:rsidR="00BE1C27">
        <w:t>2</w:t>
      </w:r>
      <w:r w:rsidRPr="006B357B" w:rsidR="00BE1C27">
        <w:t>1</w:t>
      </w:r>
    </w:p>
    <w:p w:rsidR="002944A6" w:rsidP="00BE1C27" w:rsidRDefault="002944A6" w14:paraId="014253B9" w14:textId="77777777">
      <w:pPr>
        <w:pStyle w:val="Tittel"/>
        <w:jc w:val="center"/>
        <w:rPr>
          <w:sz w:val="40"/>
          <w:szCs w:val="40"/>
        </w:rPr>
      </w:pPr>
      <w:r w:rsidRPr="00BE1C27">
        <w:rPr>
          <w:sz w:val="40"/>
          <w:szCs w:val="40"/>
        </w:rPr>
        <w:t xml:space="preserve">ØKONOMISKE MIDLER TIL AKTIVITETER </w:t>
      </w:r>
      <w:r w:rsidR="0099273A">
        <w:rPr>
          <w:sz w:val="40"/>
          <w:szCs w:val="40"/>
        </w:rPr>
        <w:t>I LOKALORGANISASJONER OG FAGFORENINGER I TRØNDELAG</w:t>
      </w:r>
    </w:p>
    <w:p w:rsidR="000620DD" w:rsidP="000620DD" w:rsidRDefault="000620DD" w14:paraId="689292EE" w14:textId="77777777"/>
    <w:p w:rsidRPr="000620DD" w:rsidR="000620DD" w:rsidP="000620DD" w:rsidRDefault="000620DD" w14:paraId="5A1BB38A" w14:textId="77777777"/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Pr="003A6666" w:rsidR="002944A6" w:rsidTr="55DBC7BC" w14:paraId="461563D9" w14:textId="77777777">
        <w:tc>
          <w:tcPr>
            <w:tcW w:w="3369" w:type="dxa"/>
            <w:tcMar/>
          </w:tcPr>
          <w:p w:rsidRPr="00083635" w:rsidR="002944A6" w:rsidP="003D1A83" w:rsidRDefault="002944A6" w14:paraId="73C39CD5" w14:textId="77777777">
            <w:pPr>
              <w:spacing w:after="0" w:line="240" w:lineRule="auto"/>
              <w:rPr>
                <w:rFonts w:cs="Arial" w:asciiTheme="majorHAnsi" w:hAnsiTheme="majorHAnsi"/>
              </w:rPr>
            </w:pPr>
            <w:r w:rsidRPr="00083635">
              <w:rPr>
                <w:rFonts w:cs="Arial" w:asciiTheme="majorHAnsi" w:hAnsiTheme="majorHAnsi"/>
              </w:rPr>
              <w:t>Formål</w:t>
            </w:r>
          </w:p>
        </w:tc>
        <w:tc>
          <w:tcPr>
            <w:tcW w:w="5843" w:type="dxa"/>
            <w:tcMar/>
          </w:tcPr>
          <w:p w:rsidRPr="00083635" w:rsidR="002944A6" w:rsidP="00917BAB" w:rsidRDefault="00547792" w14:paraId="32648034" w14:textId="77777777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rFonts w:cs="Arial" w:asciiTheme="majorHAnsi" w:hAnsiTheme="majorHAnsi"/>
              </w:rPr>
            </w:pPr>
            <w:r w:rsidRPr="00083635">
              <w:rPr>
                <w:rFonts w:cs="Arial" w:asciiTheme="majorHAnsi" w:hAnsiTheme="majorHAnsi"/>
              </w:rPr>
              <w:t>Midlene</w:t>
            </w:r>
            <w:r w:rsidRPr="00083635" w:rsidR="00B427A8">
              <w:rPr>
                <w:rFonts w:cs="Arial" w:asciiTheme="majorHAnsi" w:hAnsiTheme="majorHAnsi"/>
              </w:rPr>
              <w:t xml:space="preserve"> </w:t>
            </w:r>
            <w:r w:rsidRPr="00083635" w:rsidR="002944A6">
              <w:rPr>
                <w:rFonts w:cs="Arial" w:asciiTheme="majorHAnsi" w:hAnsiTheme="majorHAnsi"/>
              </w:rPr>
              <w:t xml:space="preserve">skal bidra til økt </w:t>
            </w:r>
            <w:r w:rsidRPr="00083635" w:rsidR="00B427A8">
              <w:rPr>
                <w:rFonts w:cs="Arial" w:asciiTheme="majorHAnsi" w:hAnsiTheme="majorHAnsi"/>
              </w:rPr>
              <w:t>kunnskap om LOfavør</w:t>
            </w:r>
            <w:r w:rsidRPr="00083635">
              <w:rPr>
                <w:rFonts w:cs="Arial" w:asciiTheme="majorHAnsi" w:hAnsiTheme="majorHAnsi"/>
              </w:rPr>
              <w:t>-</w:t>
            </w:r>
            <w:r w:rsidRPr="00083635" w:rsidR="002944A6">
              <w:rPr>
                <w:rFonts w:cs="Arial" w:asciiTheme="majorHAnsi" w:hAnsiTheme="majorHAnsi"/>
              </w:rPr>
              <w:t xml:space="preserve"> </w:t>
            </w:r>
            <w:r w:rsidRPr="00083635" w:rsidR="00B427A8">
              <w:rPr>
                <w:rFonts w:cs="Arial" w:asciiTheme="majorHAnsi" w:hAnsiTheme="majorHAnsi"/>
              </w:rPr>
              <w:t xml:space="preserve">programmets </w:t>
            </w:r>
            <w:r w:rsidRPr="00083635" w:rsidR="002944A6">
              <w:rPr>
                <w:rFonts w:cs="Arial" w:asciiTheme="majorHAnsi" w:hAnsiTheme="majorHAnsi"/>
              </w:rPr>
              <w:t>innhold</w:t>
            </w:r>
            <w:r w:rsidRPr="00083635" w:rsidR="00B427A8">
              <w:rPr>
                <w:rFonts w:cs="Arial" w:asciiTheme="majorHAnsi" w:hAnsiTheme="majorHAnsi"/>
              </w:rPr>
              <w:t xml:space="preserve"> blant forbundenes medlemmer i fylke</w:t>
            </w:r>
            <w:r w:rsidRPr="00083635">
              <w:rPr>
                <w:rFonts w:cs="Arial" w:asciiTheme="majorHAnsi" w:hAnsiTheme="majorHAnsi"/>
              </w:rPr>
              <w:t>t</w:t>
            </w:r>
            <w:r w:rsidRPr="00083635" w:rsidR="00B427A8">
              <w:rPr>
                <w:rFonts w:cs="Arial" w:asciiTheme="majorHAnsi" w:hAnsiTheme="majorHAnsi"/>
              </w:rPr>
              <w:t>.</w:t>
            </w:r>
          </w:p>
          <w:p w:rsidRPr="00083635" w:rsidR="00A30EE7" w:rsidP="00917BAB" w:rsidRDefault="00A30EE7" w14:paraId="54972939" w14:textId="77777777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rFonts w:cs="Arial" w:asciiTheme="majorHAnsi" w:hAnsiTheme="majorHAnsi"/>
              </w:rPr>
            </w:pPr>
            <w:r w:rsidRPr="00083635">
              <w:rPr>
                <w:rFonts w:cs="Arial" w:asciiTheme="majorHAnsi" w:hAnsiTheme="majorHAnsi"/>
              </w:rPr>
              <w:t>Midlene skal brukes til aktivitet som understøtter overordnet aktivitetsplan</w:t>
            </w:r>
            <w:r w:rsidRPr="00083635" w:rsidR="00917BAB">
              <w:rPr>
                <w:rFonts w:cs="Arial" w:asciiTheme="majorHAnsi" w:hAnsiTheme="majorHAnsi"/>
              </w:rPr>
              <w:t>.</w:t>
            </w:r>
            <w:r w:rsidRPr="00083635">
              <w:rPr>
                <w:rFonts w:cs="Arial" w:asciiTheme="majorHAnsi" w:hAnsiTheme="majorHAnsi"/>
              </w:rPr>
              <w:t xml:space="preserve">  </w:t>
            </w:r>
          </w:p>
        </w:tc>
      </w:tr>
      <w:tr w:rsidRPr="003A6666" w:rsidR="002944A6" w:rsidTr="55DBC7BC" w14:paraId="0A130282" w14:textId="77777777">
        <w:tc>
          <w:tcPr>
            <w:tcW w:w="3369" w:type="dxa"/>
            <w:tcMar/>
          </w:tcPr>
          <w:p w:rsidRPr="00083635" w:rsidR="002944A6" w:rsidP="003D1A83" w:rsidRDefault="002944A6" w14:paraId="3DA44423" w14:textId="77777777">
            <w:pPr>
              <w:spacing w:after="0" w:line="240" w:lineRule="auto"/>
              <w:rPr>
                <w:rFonts w:cs="Arial" w:asciiTheme="majorHAnsi" w:hAnsiTheme="majorHAnsi"/>
              </w:rPr>
            </w:pPr>
            <w:r w:rsidRPr="00083635">
              <w:rPr>
                <w:rFonts w:cs="Arial" w:asciiTheme="majorHAnsi" w:hAnsiTheme="majorHAnsi"/>
              </w:rPr>
              <w:t xml:space="preserve">Krav til bruk av </w:t>
            </w:r>
            <w:r w:rsidRPr="00083635" w:rsidR="00285743">
              <w:rPr>
                <w:rFonts w:cs="Arial" w:asciiTheme="majorHAnsi" w:hAnsiTheme="majorHAnsi"/>
              </w:rPr>
              <w:t>LOfavør profil</w:t>
            </w:r>
          </w:p>
        </w:tc>
        <w:tc>
          <w:tcPr>
            <w:tcW w:w="5843" w:type="dxa"/>
            <w:tcMar/>
          </w:tcPr>
          <w:p w:rsidRPr="00083635" w:rsidR="002944A6" w:rsidP="003D1A83" w:rsidRDefault="002944A6" w14:paraId="61D6D76B" w14:textId="77777777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cs="Arial" w:asciiTheme="majorHAnsi" w:hAnsiTheme="majorHAnsi"/>
              </w:rPr>
            </w:pPr>
            <w:r w:rsidRPr="00083635">
              <w:rPr>
                <w:rFonts w:cs="Arial" w:asciiTheme="majorHAnsi" w:hAnsiTheme="majorHAnsi"/>
              </w:rPr>
              <w:t>Det er utarbeidet krav til bruk av profil. Alt materiell som utarbeides gjøres i samarbeid med LOfavør administrasjonen sentralt.</w:t>
            </w:r>
          </w:p>
        </w:tc>
      </w:tr>
      <w:tr w:rsidRPr="003A6666" w:rsidR="002944A6" w:rsidTr="55DBC7BC" w14:paraId="328FB8E8" w14:textId="77777777">
        <w:tc>
          <w:tcPr>
            <w:tcW w:w="3369" w:type="dxa"/>
            <w:tcMar/>
          </w:tcPr>
          <w:p w:rsidRPr="00083635" w:rsidR="002944A6" w:rsidP="003D1A83" w:rsidRDefault="00BE1C27" w14:paraId="1653F884" w14:textId="77777777">
            <w:pPr>
              <w:spacing w:after="0" w:line="240" w:lineRule="auto"/>
              <w:rPr>
                <w:rFonts w:cs="Arial" w:asciiTheme="majorHAnsi" w:hAnsiTheme="majorHAnsi"/>
              </w:rPr>
            </w:pPr>
            <w:r w:rsidRPr="00083635">
              <w:rPr>
                <w:rFonts w:cs="Arial" w:asciiTheme="majorHAnsi" w:hAnsiTheme="majorHAnsi"/>
              </w:rPr>
              <w:t>Søknaden må inneholde</w:t>
            </w:r>
          </w:p>
        </w:tc>
        <w:tc>
          <w:tcPr>
            <w:tcW w:w="5843" w:type="dxa"/>
            <w:tcMar/>
          </w:tcPr>
          <w:p w:rsidRPr="00083635" w:rsidR="002944A6" w:rsidP="003D1A83" w:rsidRDefault="002944A6" w14:paraId="2E7197C7" w14:textId="77777777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cs="Arial" w:asciiTheme="majorHAnsi" w:hAnsiTheme="majorHAnsi"/>
              </w:rPr>
            </w:pPr>
            <w:r w:rsidRPr="00083635">
              <w:rPr>
                <w:rFonts w:cs="Arial" w:asciiTheme="majorHAnsi" w:hAnsiTheme="majorHAnsi"/>
              </w:rPr>
              <w:t xml:space="preserve">Formål </w:t>
            </w:r>
          </w:p>
          <w:p w:rsidRPr="00083635" w:rsidR="002944A6" w:rsidP="003D1A83" w:rsidRDefault="002944A6" w14:paraId="56D86D21" w14:textId="77777777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cs="Arial" w:asciiTheme="majorHAnsi" w:hAnsiTheme="majorHAnsi"/>
              </w:rPr>
            </w:pPr>
            <w:r w:rsidRPr="00083635">
              <w:rPr>
                <w:rFonts w:cs="Arial" w:asciiTheme="majorHAnsi" w:hAnsiTheme="majorHAnsi"/>
              </w:rPr>
              <w:t>Aktivitet</w:t>
            </w:r>
          </w:p>
          <w:p w:rsidRPr="00083635" w:rsidR="002944A6" w:rsidP="003D1A83" w:rsidRDefault="002944A6" w14:paraId="47DF81E6" w14:textId="77777777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cs="Arial" w:asciiTheme="majorHAnsi" w:hAnsiTheme="majorHAnsi"/>
              </w:rPr>
            </w:pPr>
            <w:r w:rsidRPr="00083635">
              <w:rPr>
                <w:rFonts w:cs="Arial" w:asciiTheme="majorHAnsi" w:hAnsiTheme="majorHAnsi"/>
              </w:rPr>
              <w:t>Budsjett</w:t>
            </w:r>
          </w:p>
          <w:p w:rsidRPr="00083635" w:rsidR="00BE1C27" w:rsidP="00BE1C27" w:rsidRDefault="00BE1C27" w14:paraId="64873882" w14:textId="77777777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cs="Arial" w:asciiTheme="majorHAnsi" w:hAnsiTheme="majorHAnsi"/>
              </w:rPr>
            </w:pPr>
            <w:r w:rsidRPr="00083635">
              <w:rPr>
                <w:rFonts w:cs="Arial" w:asciiTheme="majorHAnsi" w:hAnsiTheme="majorHAnsi"/>
              </w:rPr>
              <w:t>Mål og m</w:t>
            </w:r>
            <w:r w:rsidRPr="00083635" w:rsidR="002944A6">
              <w:rPr>
                <w:rFonts w:cs="Arial" w:asciiTheme="majorHAnsi" w:hAnsiTheme="majorHAnsi"/>
              </w:rPr>
              <w:t>ålgruppe</w:t>
            </w:r>
          </w:p>
        </w:tc>
      </w:tr>
      <w:tr w:rsidRPr="003A6666" w:rsidR="002944A6" w:rsidTr="55DBC7BC" w14:paraId="0C4D64F9" w14:textId="77777777">
        <w:tc>
          <w:tcPr>
            <w:tcW w:w="3369" w:type="dxa"/>
            <w:tcMar/>
          </w:tcPr>
          <w:p w:rsidRPr="00083635" w:rsidR="002944A6" w:rsidP="003D1A83" w:rsidRDefault="002944A6" w14:paraId="4EB5626A" w14:textId="77777777">
            <w:pPr>
              <w:spacing w:after="0" w:line="240" w:lineRule="auto"/>
              <w:rPr>
                <w:rFonts w:cs="Arial" w:asciiTheme="majorHAnsi" w:hAnsiTheme="majorHAnsi"/>
              </w:rPr>
            </w:pPr>
            <w:r w:rsidRPr="00083635">
              <w:rPr>
                <w:rFonts w:cs="Arial" w:asciiTheme="majorHAnsi" w:hAnsiTheme="majorHAnsi"/>
              </w:rPr>
              <w:t>Saksbehandling</w:t>
            </w:r>
          </w:p>
        </w:tc>
        <w:tc>
          <w:tcPr>
            <w:tcW w:w="5843" w:type="dxa"/>
            <w:tcMar/>
          </w:tcPr>
          <w:p w:rsidR="135C5D43" w:rsidP="55DBC7BC" w:rsidRDefault="135C5D43" w14:paraId="7AF933A4" w14:textId="01E531BB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/>
            </w:pPr>
            <w:r w:rsidRPr="55DBC7BC" w:rsidR="135C5D43">
              <w:rPr>
                <w:rFonts w:ascii="Cambria" w:hAnsi="Cambria" w:cs="Arial" w:asciiTheme="majorAscii" w:hAnsiTheme="majorAscii"/>
              </w:rPr>
              <w:t xml:space="preserve">Bruk </w:t>
            </w:r>
            <w:r w:rsidRPr="55DBC7BC" w:rsidR="135C5D43">
              <w:rPr>
                <w:rFonts w:ascii="Cambria" w:hAnsi="Cambria" w:cs="Arial" w:asciiTheme="majorAscii" w:hAnsiTheme="majorAscii"/>
                <w:b w:val="1"/>
                <w:bCs w:val="1"/>
              </w:rPr>
              <w:t>alltid</w:t>
            </w:r>
            <w:r w:rsidRPr="55DBC7BC" w:rsidR="135C5D43">
              <w:rPr>
                <w:rFonts w:ascii="Cambria" w:hAnsi="Cambria" w:cs="Arial" w:asciiTheme="majorAscii" w:hAnsiTheme="majorAscii"/>
              </w:rPr>
              <w:t xml:space="preserve"> utarbeidet søknadsskjema for å sikre at alle </w:t>
            </w:r>
            <w:r w:rsidRPr="55DBC7BC" w:rsidR="72EAE6BD">
              <w:rPr>
                <w:rFonts w:ascii="Cambria" w:hAnsi="Cambria" w:cs="Arial" w:asciiTheme="majorAscii" w:hAnsiTheme="majorAscii"/>
              </w:rPr>
              <w:t>r</w:t>
            </w:r>
            <w:r w:rsidRPr="55DBC7BC" w:rsidR="135C5D43">
              <w:rPr>
                <w:rFonts w:ascii="Cambria" w:hAnsi="Cambria" w:cs="Arial" w:asciiTheme="majorAscii" w:hAnsiTheme="majorAscii"/>
              </w:rPr>
              <w:t>e</w:t>
            </w:r>
            <w:r w:rsidRPr="55DBC7BC" w:rsidR="7761767E">
              <w:rPr>
                <w:rFonts w:ascii="Cambria" w:hAnsi="Cambria" w:cs="Arial" w:asciiTheme="majorAscii" w:hAnsiTheme="majorAscii"/>
              </w:rPr>
              <w:t>levante</w:t>
            </w:r>
            <w:r w:rsidRPr="55DBC7BC" w:rsidR="135C5D43">
              <w:rPr>
                <w:rFonts w:ascii="Cambria" w:hAnsi="Cambria" w:cs="Arial" w:asciiTheme="majorAscii" w:hAnsiTheme="majorAscii"/>
              </w:rPr>
              <w:t xml:space="preserve"> opplysninger </w:t>
            </w:r>
            <w:r w:rsidRPr="55DBC7BC" w:rsidR="29CD5B72">
              <w:rPr>
                <w:rFonts w:ascii="Cambria" w:hAnsi="Cambria" w:cs="Arial" w:asciiTheme="majorAscii" w:hAnsiTheme="majorAscii"/>
              </w:rPr>
              <w:t>bli</w:t>
            </w:r>
            <w:r w:rsidRPr="55DBC7BC" w:rsidR="135C5D43">
              <w:rPr>
                <w:rFonts w:ascii="Cambria" w:hAnsi="Cambria" w:cs="Arial" w:asciiTheme="majorAscii" w:hAnsiTheme="majorAscii"/>
              </w:rPr>
              <w:t>r med.</w:t>
            </w:r>
          </w:p>
          <w:p w:rsidRPr="00083635" w:rsidR="002944A6" w:rsidP="00547792" w:rsidRDefault="002944A6" w14:paraId="1F8D56F3" w14:textId="77777777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cs="Arial" w:asciiTheme="majorHAnsi" w:hAnsiTheme="majorHAnsi"/>
              </w:rPr>
            </w:pPr>
            <w:r w:rsidRPr="00083635">
              <w:rPr>
                <w:rFonts w:cs="Arial" w:asciiTheme="majorHAnsi" w:hAnsiTheme="majorHAnsi"/>
              </w:rPr>
              <w:t xml:space="preserve">Søknader </w:t>
            </w:r>
            <w:r w:rsidRPr="00083635" w:rsidR="00A30EE7">
              <w:rPr>
                <w:rFonts w:cs="Arial" w:asciiTheme="majorHAnsi" w:hAnsiTheme="majorHAnsi"/>
              </w:rPr>
              <w:t xml:space="preserve">og </w:t>
            </w:r>
            <w:r w:rsidRPr="00083635" w:rsidR="005356AD">
              <w:rPr>
                <w:rFonts w:cs="Arial" w:asciiTheme="majorHAnsi" w:hAnsiTheme="majorHAnsi"/>
              </w:rPr>
              <w:t xml:space="preserve">innkommende </w:t>
            </w:r>
            <w:r w:rsidRPr="00083635" w:rsidR="00A30EE7">
              <w:rPr>
                <w:rFonts w:cs="Arial" w:asciiTheme="majorHAnsi" w:hAnsiTheme="majorHAnsi"/>
              </w:rPr>
              <w:t xml:space="preserve">regninger </w:t>
            </w:r>
            <w:r w:rsidRPr="00083635">
              <w:rPr>
                <w:rFonts w:cs="Arial" w:asciiTheme="majorHAnsi" w:hAnsiTheme="majorHAnsi"/>
              </w:rPr>
              <w:t xml:space="preserve">behandles i </w:t>
            </w:r>
            <w:r w:rsidRPr="00083635" w:rsidR="005356AD">
              <w:rPr>
                <w:rFonts w:cs="Arial" w:asciiTheme="majorHAnsi" w:hAnsiTheme="majorHAnsi"/>
              </w:rPr>
              <w:t xml:space="preserve">LOfavør </w:t>
            </w:r>
            <w:r w:rsidR="000620DD">
              <w:rPr>
                <w:rFonts w:cs="Arial" w:asciiTheme="majorHAnsi" w:hAnsiTheme="majorHAnsi"/>
              </w:rPr>
              <w:t>komiteen</w:t>
            </w:r>
            <w:r w:rsidRPr="00083635">
              <w:rPr>
                <w:rFonts w:cs="Arial" w:asciiTheme="majorHAnsi" w:hAnsiTheme="majorHAnsi"/>
              </w:rPr>
              <w:t xml:space="preserve"> </w:t>
            </w:r>
            <w:r w:rsidR="000620DD">
              <w:rPr>
                <w:rFonts w:cs="Arial" w:asciiTheme="majorHAnsi" w:hAnsiTheme="majorHAnsi"/>
              </w:rPr>
              <w:t>og LOs distriktskontor</w:t>
            </w:r>
          </w:p>
        </w:tc>
      </w:tr>
      <w:tr w:rsidRPr="003A6666" w:rsidR="002944A6" w:rsidTr="55DBC7BC" w14:paraId="6B4E58A6" w14:textId="77777777">
        <w:tc>
          <w:tcPr>
            <w:tcW w:w="3369" w:type="dxa"/>
            <w:tcMar/>
          </w:tcPr>
          <w:p w:rsidRPr="00083635" w:rsidR="002944A6" w:rsidP="003D1A83" w:rsidRDefault="002944A6" w14:paraId="10275CE2" w14:textId="77777777">
            <w:pPr>
              <w:spacing w:after="0" w:line="240" w:lineRule="auto"/>
              <w:rPr>
                <w:rFonts w:cs="Arial" w:asciiTheme="majorHAnsi" w:hAnsiTheme="majorHAnsi"/>
              </w:rPr>
            </w:pPr>
            <w:r w:rsidRPr="00083635">
              <w:rPr>
                <w:rFonts w:cs="Arial" w:asciiTheme="majorHAnsi" w:hAnsiTheme="majorHAnsi"/>
              </w:rPr>
              <w:t>Kunngjøring</w:t>
            </w:r>
          </w:p>
        </w:tc>
        <w:tc>
          <w:tcPr>
            <w:tcW w:w="5843" w:type="dxa"/>
            <w:tcMar/>
          </w:tcPr>
          <w:p w:rsidRPr="00083635" w:rsidR="002944A6" w:rsidP="003D1A83" w:rsidRDefault="002944A6" w14:paraId="5122F4F6" w14:textId="77777777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cs="Arial" w:asciiTheme="majorHAnsi" w:hAnsiTheme="majorHAnsi"/>
              </w:rPr>
            </w:pPr>
            <w:r w:rsidRPr="00083635">
              <w:rPr>
                <w:rFonts w:cs="Arial" w:asciiTheme="majorHAnsi" w:hAnsiTheme="majorHAnsi"/>
              </w:rPr>
              <w:t>Tildeling innenfor de fastsatte rammene kan gjøres gjennom hele budsjettåret så lenge det er midler til tiltak</w:t>
            </w:r>
            <w:r w:rsidRPr="00083635" w:rsidR="00547792">
              <w:rPr>
                <w:rFonts w:cs="Arial" w:asciiTheme="majorHAnsi" w:hAnsiTheme="majorHAnsi"/>
              </w:rPr>
              <w:t>.</w:t>
            </w:r>
          </w:p>
          <w:p w:rsidRPr="00083635" w:rsidR="00841FE0" w:rsidP="003D1A83" w:rsidRDefault="00841FE0" w14:paraId="451C574F" w14:textId="77777777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cs="Arial" w:asciiTheme="majorHAnsi" w:hAnsiTheme="majorHAnsi"/>
              </w:rPr>
            </w:pPr>
            <w:r w:rsidRPr="00083635">
              <w:rPr>
                <w:rFonts w:cs="Arial" w:asciiTheme="majorHAnsi" w:hAnsiTheme="majorHAnsi"/>
              </w:rPr>
              <w:t>Søknader som ikke inneholder oppsatte krav returneres uten behandling</w:t>
            </w:r>
            <w:r w:rsidRPr="00083635" w:rsidR="005356AD">
              <w:rPr>
                <w:rFonts w:cs="Arial" w:asciiTheme="majorHAnsi" w:hAnsiTheme="majorHAnsi"/>
              </w:rPr>
              <w:t>.</w:t>
            </w:r>
          </w:p>
        </w:tc>
      </w:tr>
      <w:tr w:rsidRPr="003A6666" w:rsidR="002944A6" w:rsidTr="55DBC7BC" w14:paraId="245ABB20" w14:textId="77777777">
        <w:tc>
          <w:tcPr>
            <w:tcW w:w="3369" w:type="dxa"/>
            <w:tcMar/>
          </w:tcPr>
          <w:p w:rsidRPr="00083635" w:rsidR="002944A6" w:rsidP="003D1A83" w:rsidRDefault="002944A6" w14:paraId="37ABC82C" w14:textId="77777777">
            <w:pPr>
              <w:spacing w:after="0" w:line="240" w:lineRule="auto"/>
              <w:rPr>
                <w:rFonts w:cs="Arial" w:asciiTheme="majorHAnsi" w:hAnsiTheme="majorHAnsi"/>
              </w:rPr>
            </w:pPr>
            <w:r w:rsidRPr="00083635">
              <w:rPr>
                <w:rFonts w:cs="Arial" w:asciiTheme="majorHAnsi" w:hAnsiTheme="majorHAnsi"/>
              </w:rPr>
              <w:t>Vilkår</w:t>
            </w:r>
          </w:p>
        </w:tc>
        <w:tc>
          <w:tcPr>
            <w:tcW w:w="5843" w:type="dxa"/>
            <w:tcMar/>
          </w:tcPr>
          <w:p w:rsidR="002944A6" w:rsidP="008F5DFE" w:rsidRDefault="002944A6" w14:paraId="542B212A" w14:textId="77777777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cs="Arial" w:asciiTheme="majorHAnsi" w:hAnsiTheme="majorHAnsi"/>
              </w:rPr>
            </w:pPr>
            <w:r w:rsidRPr="00083635">
              <w:rPr>
                <w:rFonts w:cs="Arial" w:asciiTheme="majorHAnsi" w:hAnsiTheme="majorHAnsi"/>
              </w:rPr>
              <w:t xml:space="preserve">Det </w:t>
            </w:r>
            <w:r w:rsidRPr="00083635" w:rsidR="008F5DFE">
              <w:rPr>
                <w:rFonts w:cs="Arial" w:asciiTheme="majorHAnsi" w:hAnsiTheme="majorHAnsi"/>
              </w:rPr>
              <w:t xml:space="preserve">skal </w:t>
            </w:r>
            <w:r w:rsidRPr="00083635">
              <w:rPr>
                <w:rFonts w:cs="Arial" w:asciiTheme="majorHAnsi" w:hAnsiTheme="majorHAnsi"/>
              </w:rPr>
              <w:t xml:space="preserve">foreligge regnskap og rapport for gjennomført tiltak. </w:t>
            </w:r>
          </w:p>
          <w:p w:rsidR="000620DD" w:rsidP="008F5DFE" w:rsidRDefault="000620DD" w14:paraId="15A438A7" w14:textId="77777777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cs="Arial" w:asciiTheme="majorHAnsi" w:hAnsiTheme="majorHAnsi"/>
              </w:rPr>
            </w:pPr>
            <w:r>
              <w:rPr>
                <w:rFonts w:cs="Arial" w:asciiTheme="majorHAnsi" w:hAnsiTheme="majorHAnsi"/>
              </w:rPr>
              <w:t>Midlene utbetales ikke før aktiviteten er gjennomført/utført.</w:t>
            </w:r>
          </w:p>
          <w:p w:rsidR="00BB59A8" w:rsidP="008F5DFE" w:rsidRDefault="00BB59A8" w14:paraId="581E23D3" w14:textId="77777777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cs="Arial" w:asciiTheme="majorHAnsi" w:hAnsiTheme="majorHAnsi"/>
              </w:rPr>
            </w:pPr>
            <w:r>
              <w:rPr>
                <w:rFonts w:cs="Arial" w:asciiTheme="majorHAnsi" w:hAnsiTheme="majorHAnsi"/>
              </w:rPr>
              <w:t>Midlene utbetales etter mottak av faktura på bevilget beløp.</w:t>
            </w:r>
          </w:p>
          <w:p w:rsidRPr="00083635" w:rsidR="000C1D8B" w:rsidP="008F5DFE" w:rsidRDefault="000C1D8B" w14:paraId="17514898" w14:textId="45B653AD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cs="Arial" w:asciiTheme="majorHAnsi" w:hAnsiTheme="majorHAnsi"/>
              </w:rPr>
            </w:pPr>
            <w:r>
              <w:rPr>
                <w:rFonts w:cs="Arial" w:asciiTheme="majorHAnsi" w:hAnsiTheme="majorHAnsi"/>
              </w:rPr>
              <w:t xml:space="preserve">Det </w:t>
            </w:r>
            <w:r w:rsidR="00A93127">
              <w:rPr>
                <w:rFonts w:cs="Arial" w:asciiTheme="majorHAnsi" w:hAnsiTheme="majorHAnsi"/>
              </w:rPr>
              <w:t>utarbeides</w:t>
            </w:r>
            <w:r>
              <w:rPr>
                <w:rFonts w:cs="Arial" w:asciiTheme="majorHAnsi" w:hAnsiTheme="majorHAnsi"/>
              </w:rPr>
              <w:t xml:space="preserve"> en plan på hvordan det omsøkte tiltak tenkes kommunisert ut til aktuell målgruppe</w:t>
            </w:r>
            <w:r w:rsidR="00A93127">
              <w:rPr>
                <w:rFonts w:cs="Arial" w:asciiTheme="majorHAnsi" w:hAnsiTheme="majorHAnsi"/>
              </w:rPr>
              <w:t>.</w:t>
            </w:r>
            <w:bookmarkStart w:name="_GoBack" w:id="0"/>
            <w:bookmarkEnd w:id="0"/>
          </w:p>
        </w:tc>
      </w:tr>
    </w:tbl>
    <w:p w:rsidRPr="00083635" w:rsidR="00BE7374" w:rsidP="00565172" w:rsidRDefault="00285743" w14:paraId="47C96E2D" w14:textId="77777777">
      <w:pPr>
        <w:rPr>
          <w:rFonts w:cs="Arial" w:asciiTheme="majorHAnsi" w:hAnsiTheme="majorHAnsi"/>
          <w:sz w:val="20"/>
          <w:szCs w:val="20"/>
        </w:rPr>
      </w:pPr>
      <w:r w:rsidRPr="00083635">
        <w:rPr>
          <w:rFonts w:cs="Arial" w:asciiTheme="majorHAnsi" w:hAnsiTheme="majorHAnsi"/>
          <w:sz w:val="20"/>
          <w:szCs w:val="20"/>
        </w:rPr>
        <w:t xml:space="preserve"> </w:t>
      </w:r>
    </w:p>
    <w:sectPr w:rsidRPr="00083635" w:rsidR="00BE7374" w:rsidSect="00B72EE0">
      <w:headerReference w:type="default" r:id="rId10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CE8" w:rsidP="00BE1C27" w:rsidRDefault="007A6CE8" w14:paraId="6BCC38BD" w14:textId="77777777">
      <w:pPr>
        <w:spacing w:after="0" w:line="240" w:lineRule="auto"/>
      </w:pPr>
      <w:r>
        <w:separator/>
      </w:r>
    </w:p>
  </w:endnote>
  <w:endnote w:type="continuationSeparator" w:id="0">
    <w:p w:rsidR="007A6CE8" w:rsidP="00BE1C27" w:rsidRDefault="007A6CE8" w14:paraId="47FF00C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LF-Regular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CE8" w:rsidP="00BE1C27" w:rsidRDefault="007A6CE8" w14:paraId="15DB0250" w14:textId="77777777">
      <w:pPr>
        <w:spacing w:after="0" w:line="240" w:lineRule="auto"/>
      </w:pPr>
      <w:r>
        <w:separator/>
      </w:r>
    </w:p>
  </w:footnote>
  <w:footnote w:type="continuationSeparator" w:id="0">
    <w:p w:rsidR="007A6CE8" w:rsidP="00BE1C27" w:rsidRDefault="007A6CE8" w14:paraId="77C71DD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BE1C27" w:rsidP="00BE1C27" w:rsidRDefault="00BE1C27" w14:paraId="3110F480" w14:textId="77777777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6C92D5F4" wp14:editId="5826EB79">
          <wp:extent cx="1338681" cy="626143"/>
          <wp:effectExtent l="0" t="0" r="0" b="0"/>
          <wp:docPr id="1" name="Bilde 1" descr="https://www.lofavor.no/var/lofavor/storage/images/media/dynapark/lofavoer-logo-profil/lofavoer-logo-2013/logo-hvit-bakgrunn-png/29729-2-nor-NO/Logo-hvit-bakgrunn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lofavor.no/var/lofavor/storage/images/media/dynapark/lofavoer-logo-profil/lofavoer-logo-2013/logo-hvit-bakgrunn-png/29729-2-nor-NO/Logo-hvit-bakgrunn-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911" cy="626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20A5"/>
    <w:multiLevelType w:val="hybridMultilevel"/>
    <w:tmpl w:val="9A9AA1F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8CD2359"/>
    <w:multiLevelType w:val="hybridMultilevel"/>
    <w:tmpl w:val="863C0D3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8713CB3"/>
    <w:multiLevelType w:val="hybridMultilevel"/>
    <w:tmpl w:val="9AB4751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9E94EB0"/>
    <w:multiLevelType w:val="hybridMultilevel"/>
    <w:tmpl w:val="196CA8B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AE806A2"/>
    <w:multiLevelType w:val="hybridMultilevel"/>
    <w:tmpl w:val="5A40D71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B745871"/>
    <w:multiLevelType w:val="hybridMultilevel"/>
    <w:tmpl w:val="9C585B0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4A6"/>
    <w:rsid w:val="000620DD"/>
    <w:rsid w:val="00083635"/>
    <w:rsid w:val="000C1D8B"/>
    <w:rsid w:val="000F7E5F"/>
    <w:rsid w:val="00197873"/>
    <w:rsid w:val="001A3F9E"/>
    <w:rsid w:val="001D75D4"/>
    <w:rsid w:val="00285743"/>
    <w:rsid w:val="002944A6"/>
    <w:rsid w:val="002D10A4"/>
    <w:rsid w:val="00382E3E"/>
    <w:rsid w:val="003F6A35"/>
    <w:rsid w:val="004B797E"/>
    <w:rsid w:val="00516AE8"/>
    <w:rsid w:val="005306E1"/>
    <w:rsid w:val="005356AD"/>
    <w:rsid w:val="00547792"/>
    <w:rsid w:val="00565172"/>
    <w:rsid w:val="0060567F"/>
    <w:rsid w:val="00742A95"/>
    <w:rsid w:val="007A6CE8"/>
    <w:rsid w:val="008100EB"/>
    <w:rsid w:val="00841FE0"/>
    <w:rsid w:val="00853F25"/>
    <w:rsid w:val="008627D9"/>
    <w:rsid w:val="008F5DFE"/>
    <w:rsid w:val="00917BAB"/>
    <w:rsid w:val="009253F9"/>
    <w:rsid w:val="0099273A"/>
    <w:rsid w:val="009D53B2"/>
    <w:rsid w:val="009D7E58"/>
    <w:rsid w:val="00A0502C"/>
    <w:rsid w:val="00A2001E"/>
    <w:rsid w:val="00A30EE7"/>
    <w:rsid w:val="00A93127"/>
    <w:rsid w:val="00AD0385"/>
    <w:rsid w:val="00B427A8"/>
    <w:rsid w:val="00B9381A"/>
    <w:rsid w:val="00BB59A8"/>
    <w:rsid w:val="00BD00AB"/>
    <w:rsid w:val="00BE1C27"/>
    <w:rsid w:val="00BE7374"/>
    <w:rsid w:val="00C62D55"/>
    <w:rsid w:val="00CA6545"/>
    <w:rsid w:val="00CD1E2A"/>
    <w:rsid w:val="135C5D43"/>
    <w:rsid w:val="1AB6EA3E"/>
    <w:rsid w:val="29CD5B72"/>
    <w:rsid w:val="3A2326DA"/>
    <w:rsid w:val="3AAC64B7"/>
    <w:rsid w:val="55DBC7BC"/>
    <w:rsid w:val="71663972"/>
    <w:rsid w:val="72EAE6BD"/>
    <w:rsid w:val="7761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17E80"/>
  <w15:docId w15:val="{2D0B9FF2-EAF1-4A9C-B940-E67B22D7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2944A6"/>
    <w:pPr>
      <w:spacing w:after="200" w:line="276" w:lineRule="auto"/>
    </w:pPr>
    <w:rPr>
      <w:rFonts w:ascii="ScalaLF-Regular" w:hAnsi="ScalaLF-Regular" w:eastAsia="Calibri"/>
      <w:sz w:val="24"/>
      <w:szCs w:val="22"/>
      <w:lang w:eastAsia="en-US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944A6"/>
    <w:pPr>
      <w:ind w:left="720"/>
      <w:contextualSpacing/>
    </w:pPr>
  </w:style>
  <w:style w:type="paragraph" w:styleId="Tittel">
    <w:name w:val="Title"/>
    <w:basedOn w:val="Normal"/>
    <w:next w:val="Normal"/>
    <w:link w:val="TittelTegn"/>
    <w:qFormat/>
    <w:rsid w:val="00BE1C27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telTegn" w:customStyle="1">
    <w:name w:val="Tittel Tegn"/>
    <w:basedOn w:val="Standardskriftforavsnitt"/>
    <w:link w:val="Tittel"/>
    <w:rsid w:val="00BE1C27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opptekst">
    <w:name w:val="header"/>
    <w:basedOn w:val="Normal"/>
    <w:link w:val="TopptekstTegn"/>
    <w:unhideWhenUsed/>
    <w:rsid w:val="00BE1C27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rsid w:val="00BE1C27"/>
    <w:rPr>
      <w:rFonts w:ascii="ScalaLF-Regular" w:hAnsi="ScalaLF-Regular" w:eastAsia="Calibri"/>
      <w:sz w:val="24"/>
      <w:szCs w:val="22"/>
      <w:lang w:eastAsia="en-US"/>
    </w:rPr>
  </w:style>
  <w:style w:type="paragraph" w:styleId="Bunntekst">
    <w:name w:val="footer"/>
    <w:basedOn w:val="Normal"/>
    <w:link w:val="BunntekstTegn"/>
    <w:unhideWhenUsed/>
    <w:rsid w:val="00BE1C27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rsid w:val="00BE1C27"/>
    <w:rPr>
      <w:rFonts w:ascii="ScalaLF-Regular" w:hAnsi="ScalaLF-Regular" w:eastAsia="Calibri"/>
      <w:sz w:val="24"/>
      <w:szCs w:val="22"/>
      <w:lang w:eastAsia="en-US"/>
    </w:rPr>
  </w:style>
  <w:style w:type="paragraph" w:styleId="Bobletekst">
    <w:name w:val="Balloon Text"/>
    <w:basedOn w:val="Normal"/>
    <w:link w:val="BobletekstTegn"/>
    <w:semiHidden/>
    <w:unhideWhenUsed/>
    <w:rsid w:val="00BE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semiHidden/>
    <w:rsid w:val="00BE1C27"/>
    <w:rPr>
      <w:rFonts w:ascii="Tahoma" w:hAnsi="Tahoma" w:eastAsia="Calibri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4D589DA08F614CB9B838FBC84E468B" ma:contentTypeVersion="10" ma:contentTypeDescription="Opprett et nytt dokument." ma:contentTypeScope="" ma:versionID="1a7398202da4f7bc75cb6799f82f9306">
  <xsd:schema xmlns:xsd="http://www.w3.org/2001/XMLSchema" xmlns:xs="http://www.w3.org/2001/XMLSchema" xmlns:p="http://schemas.microsoft.com/office/2006/metadata/properties" xmlns:ns2="bf8c065a-d123-4874-b82a-6246d958c85c" xmlns:ns3="7244956d-47d7-48d2-906a-4d22e55ceac6" targetNamespace="http://schemas.microsoft.com/office/2006/metadata/properties" ma:root="true" ma:fieldsID="1529df41554a215eb4df15e7b1b6a4c9" ns2:_="" ns3:_="">
    <xsd:import namespace="bf8c065a-d123-4874-b82a-6246d958c85c"/>
    <xsd:import namespace="7244956d-47d7-48d2-906a-4d22e55cea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c065a-d123-4874-b82a-6246d958c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4956d-47d7-48d2-906a-4d22e55cea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EF990F-460D-43C0-AE36-CFFB7F0534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1CB09D-7C2F-46AF-87FD-7C829AB7D677}"/>
</file>

<file path=customXml/itemProps3.xml><?xml version="1.0" encoding="utf-8"?>
<ds:datastoreItem xmlns:ds="http://schemas.openxmlformats.org/officeDocument/2006/customXml" ds:itemID="{5BE5943F-435B-4997-BC07-D9C0D4A2FE9A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7244956d-47d7-48d2-906a-4d22e55ceac6"/>
    <ds:schemaRef ds:uri="http://schemas.openxmlformats.org/package/2006/metadata/core-properties"/>
    <ds:schemaRef ds:uri="bf8c065a-d123-4874-b82a-6246d958c85c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TeleComputing AS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Tonje Herlufsen</dc:creator>
  <cp:lastModifiedBy>Randi Nessemo</cp:lastModifiedBy>
  <cp:revision>4</cp:revision>
  <cp:lastPrinted>2019-02-14T12:16:00Z</cp:lastPrinted>
  <dcterms:created xsi:type="dcterms:W3CDTF">2019-05-23T10:53:00Z</dcterms:created>
  <dcterms:modified xsi:type="dcterms:W3CDTF">2019-08-29T11:49:05Z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0x0101007B4D589DA08F614CB9B838FBC84E468B</vt:lpwstr>
  </property>
</Properties>
</file>